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A3" w:rsidRPr="00F81809" w:rsidRDefault="005C16A3" w:rsidP="005C16A3">
      <w:pPr>
        <w:rPr>
          <w:b w:val="0"/>
        </w:rPr>
      </w:pPr>
      <w:bookmarkStart w:id="0" w:name="_GoBack"/>
      <w:bookmarkEnd w:id="0"/>
      <w:r w:rsidRPr="00F81809">
        <w:t>План</w:t>
      </w:r>
    </w:p>
    <w:p w:rsidR="005C16A3" w:rsidRPr="00F81809" w:rsidRDefault="005C16A3" w:rsidP="005C16A3">
      <w:pPr>
        <w:rPr>
          <w:b w:val="0"/>
        </w:rPr>
      </w:pPr>
      <w:r w:rsidRPr="00F81809">
        <w:t xml:space="preserve">мероприятий по улучшению качества работы </w:t>
      </w:r>
    </w:p>
    <w:p w:rsidR="005C16A3" w:rsidRPr="00F81809" w:rsidRDefault="005C16A3" w:rsidP="005C16A3">
      <w:pPr>
        <w:rPr>
          <w:b w:val="0"/>
        </w:rPr>
      </w:pPr>
      <w:r w:rsidRPr="00F81809">
        <w:t xml:space="preserve">муниципального автономного учреждения культуры сельского поселения Сосновка </w:t>
      </w:r>
    </w:p>
    <w:p w:rsidR="005C16A3" w:rsidRPr="00F81809" w:rsidRDefault="005C16A3" w:rsidP="005C16A3">
      <w:pPr>
        <w:rPr>
          <w:b w:val="0"/>
        </w:rPr>
      </w:pPr>
      <w:r w:rsidRPr="00F81809">
        <w:t xml:space="preserve">«Сельский дом культуры «Меридиан» </w:t>
      </w:r>
    </w:p>
    <w:p w:rsidR="005C16A3" w:rsidRPr="00F81809" w:rsidRDefault="005C16A3" w:rsidP="005C16A3">
      <w:pPr>
        <w:rPr>
          <w:b w:val="0"/>
        </w:rPr>
      </w:pPr>
      <w:r w:rsidRPr="00F81809">
        <w:t>на 2019 год</w:t>
      </w:r>
    </w:p>
    <w:p w:rsidR="005C16A3" w:rsidRDefault="005C16A3" w:rsidP="005C16A3"/>
    <w:p w:rsidR="005C16A3" w:rsidRDefault="005C16A3" w:rsidP="005C16A3">
      <w:pPr>
        <w:rPr>
          <w:b w:val="0"/>
        </w:rPr>
      </w:pPr>
      <w:r w:rsidRPr="00F81809">
        <w:t>1. Цели разработки Плана мероприятий</w:t>
      </w:r>
    </w:p>
    <w:p w:rsidR="005C16A3" w:rsidRPr="005C16A3" w:rsidRDefault="005C16A3" w:rsidP="005C16A3">
      <w:pPr>
        <w:rPr>
          <w:b w:val="0"/>
        </w:rPr>
      </w:pPr>
    </w:p>
    <w:p w:rsidR="005C16A3" w:rsidRPr="005C16A3" w:rsidRDefault="005C16A3" w:rsidP="005C16A3">
      <w:pPr>
        <w:ind w:firstLine="709"/>
        <w:jc w:val="both"/>
        <w:rPr>
          <w:b w:val="0"/>
        </w:rPr>
      </w:pPr>
      <w:r w:rsidRPr="005C16A3">
        <w:rPr>
          <w:b w:val="0"/>
        </w:rPr>
        <w:t xml:space="preserve">Целями разработками Плана мероприятий по улучшению </w:t>
      </w:r>
      <w:proofErr w:type="gramStart"/>
      <w:r w:rsidRPr="005C16A3">
        <w:rPr>
          <w:b w:val="0"/>
        </w:rPr>
        <w:t>качества работы муниципального автономного учреждения культуры сельского поселения</w:t>
      </w:r>
      <w:proofErr w:type="gramEnd"/>
      <w:r w:rsidRPr="005C16A3">
        <w:rPr>
          <w:b w:val="0"/>
        </w:rPr>
        <w:t xml:space="preserve"> Сосновка «Сельский дом культуры «Меридиан» (План) являются:</w:t>
      </w:r>
    </w:p>
    <w:p w:rsidR="005C16A3" w:rsidRPr="005C16A3" w:rsidRDefault="005C16A3" w:rsidP="005C16A3">
      <w:pPr>
        <w:ind w:firstLine="709"/>
        <w:jc w:val="both"/>
        <w:rPr>
          <w:b w:val="0"/>
        </w:rPr>
      </w:pPr>
      <w:r w:rsidRPr="005C16A3">
        <w:rPr>
          <w:b w:val="0"/>
        </w:rPr>
        <w:t xml:space="preserve">1.1. Повышение качества жизни граждан, находящихся на территории сельского поселения Сосновка, путем организации содержательного </w:t>
      </w:r>
    </w:p>
    <w:p w:rsidR="005C16A3" w:rsidRPr="005C16A3" w:rsidRDefault="005C16A3" w:rsidP="005C16A3">
      <w:pPr>
        <w:ind w:firstLine="709"/>
        <w:jc w:val="both"/>
        <w:rPr>
          <w:b w:val="0"/>
        </w:rPr>
      </w:pPr>
      <w:r w:rsidRPr="005C16A3">
        <w:rPr>
          <w:b w:val="0"/>
        </w:rPr>
        <w:t>доступа и приобщение к творчеству, культурному развитию и самообразованию, любительскому искусству, формированию общей культуры.</w:t>
      </w:r>
    </w:p>
    <w:p w:rsidR="005C16A3" w:rsidRPr="005C16A3" w:rsidRDefault="005C16A3" w:rsidP="005C16A3">
      <w:pPr>
        <w:ind w:firstLine="709"/>
        <w:jc w:val="both"/>
        <w:rPr>
          <w:b w:val="0"/>
        </w:rPr>
      </w:pPr>
      <w:r w:rsidRPr="005C16A3">
        <w:rPr>
          <w:b w:val="0"/>
        </w:rPr>
        <w:t>1.2. Обеспечение равного и свободного доступа граждан к информационным ресурсам региона и участию в культурной жизни общества.</w:t>
      </w:r>
    </w:p>
    <w:p w:rsidR="005C16A3" w:rsidRPr="005C16A3" w:rsidRDefault="005C16A3" w:rsidP="005C16A3">
      <w:pPr>
        <w:ind w:firstLine="709"/>
        <w:jc w:val="both"/>
        <w:rPr>
          <w:b w:val="0"/>
        </w:rPr>
      </w:pPr>
      <w:r w:rsidRPr="005C16A3">
        <w:rPr>
          <w:b w:val="0"/>
        </w:rPr>
        <w:t>1.3. Создание благоприятных условий для устойчивого развития учреждения.</w:t>
      </w:r>
    </w:p>
    <w:p w:rsidR="005C16A3" w:rsidRPr="005C16A3" w:rsidRDefault="005C16A3" w:rsidP="005C16A3">
      <w:pPr>
        <w:ind w:firstLine="709"/>
        <w:jc w:val="both"/>
        <w:rPr>
          <w:b w:val="0"/>
        </w:rPr>
      </w:pPr>
    </w:p>
    <w:p w:rsidR="005C16A3" w:rsidRPr="005C16A3" w:rsidRDefault="005C16A3" w:rsidP="005C16A3">
      <w:pPr>
        <w:rPr>
          <w:b w:val="0"/>
        </w:rPr>
      </w:pPr>
      <w:r w:rsidRPr="005C16A3">
        <w:rPr>
          <w:b w:val="0"/>
        </w:rPr>
        <w:t xml:space="preserve">2. Основные мероприятия, направленные на повышения эффективности и качества услуг, </w:t>
      </w:r>
    </w:p>
    <w:p w:rsidR="005C16A3" w:rsidRPr="005C16A3" w:rsidRDefault="005C16A3" w:rsidP="005C16A3">
      <w:pPr>
        <w:rPr>
          <w:b w:val="0"/>
        </w:rPr>
      </w:pPr>
      <w:proofErr w:type="gramStart"/>
      <w:r w:rsidRPr="005C16A3">
        <w:rPr>
          <w:b w:val="0"/>
        </w:rPr>
        <w:t>предоставляемых</w:t>
      </w:r>
      <w:proofErr w:type="gramEnd"/>
      <w:r w:rsidRPr="005C16A3">
        <w:rPr>
          <w:b w:val="0"/>
        </w:rPr>
        <w:t xml:space="preserve"> учреждением.</w:t>
      </w:r>
    </w:p>
    <w:p w:rsidR="005C16A3" w:rsidRPr="005C16A3" w:rsidRDefault="005C16A3" w:rsidP="005C16A3">
      <w:pPr>
        <w:rPr>
          <w:b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2575"/>
        <w:gridCol w:w="2639"/>
        <w:gridCol w:w="1585"/>
        <w:gridCol w:w="2196"/>
      </w:tblGrid>
      <w:tr w:rsidR="005C16A3" w:rsidRPr="005C16A3" w:rsidTr="005C16A3">
        <w:tc>
          <w:tcPr>
            <w:tcW w:w="57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 xml:space="preserve">№ </w:t>
            </w:r>
            <w:proofErr w:type="gramStart"/>
            <w:r w:rsidRPr="005C16A3">
              <w:rPr>
                <w:b w:val="0"/>
              </w:rPr>
              <w:t>п</w:t>
            </w:r>
            <w:proofErr w:type="gramEnd"/>
            <w:r w:rsidRPr="005C16A3">
              <w:rPr>
                <w:b w:val="0"/>
              </w:rPr>
              <w:t>/п</w:t>
            </w:r>
          </w:p>
        </w:tc>
        <w:tc>
          <w:tcPr>
            <w:tcW w:w="257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Предложения общественного Совета</w:t>
            </w: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Мероприятия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Сроки исполнения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Ответственный</w:t>
            </w:r>
          </w:p>
        </w:tc>
      </w:tr>
      <w:tr w:rsidR="005C16A3" w:rsidRPr="005C16A3" w:rsidTr="005C16A3">
        <w:tc>
          <w:tcPr>
            <w:tcW w:w="576" w:type="dxa"/>
            <w:vMerge w:val="restart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1</w:t>
            </w:r>
          </w:p>
        </w:tc>
        <w:tc>
          <w:tcPr>
            <w:tcW w:w="2575" w:type="dxa"/>
            <w:vMerge w:val="restart"/>
          </w:tcPr>
          <w:p w:rsidR="005C16A3" w:rsidRPr="005C16A3" w:rsidRDefault="005C16A3" w:rsidP="004628E7">
            <w:pPr>
              <w:rPr>
                <w:b w:val="0"/>
              </w:rPr>
            </w:pPr>
            <w:proofErr w:type="gramStart"/>
            <w:r w:rsidRPr="005C16A3">
              <w:rPr>
                <w:b w:val="0"/>
              </w:rPr>
              <w:t>Мероприятия</w:t>
            </w:r>
            <w:proofErr w:type="gramEnd"/>
            <w:r w:rsidRPr="005C16A3">
              <w:rPr>
                <w:b w:val="0"/>
              </w:rPr>
              <w:t xml:space="preserve"> направленные на повышение комфортности условий пребывания в учреждениях с учетом доступности для инвалидов</w:t>
            </w: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Содержание помещений в надлежащем санитарном и эстетическом виде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 xml:space="preserve">Обеспечение безопасности и усиление </w:t>
            </w:r>
            <w:proofErr w:type="gramStart"/>
            <w:r w:rsidRPr="005C16A3">
              <w:rPr>
                <w:b w:val="0"/>
              </w:rPr>
              <w:t>контроля за</w:t>
            </w:r>
            <w:proofErr w:type="gramEnd"/>
            <w:r w:rsidRPr="005C16A3">
              <w:rPr>
                <w:b w:val="0"/>
              </w:rPr>
              <w:t xml:space="preserve"> соблюдением мер противопожарной и антитеррористической </w:t>
            </w:r>
          </w:p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безопасности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Проведение выборочных социологических опросов среди получателей муниципальных услуг в целях актуальной информации об уровне удовлетворенности качеством оказания и разнообразием услуг. Анализ анкетирования.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Художественный руководитель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Проведение анализа записей в книге отзывов и предложений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Художественный руководитель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 xml:space="preserve">Привлечение людей с ограниченными возможностями здоровья к </w:t>
            </w:r>
            <w:proofErr w:type="spellStart"/>
            <w:r w:rsidRPr="005C16A3">
              <w:rPr>
                <w:b w:val="0"/>
              </w:rPr>
              <w:t>куьтурно</w:t>
            </w:r>
            <w:proofErr w:type="spellEnd"/>
            <w:r w:rsidRPr="005C16A3">
              <w:rPr>
                <w:b w:val="0"/>
              </w:rPr>
              <w:t>-просветительским и досуговым мероприятиям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 xml:space="preserve">Культорганизатор 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Материально-техническое обеспечение предоставления муниципальных услуг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 w:val="restart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2</w:t>
            </w:r>
          </w:p>
        </w:tc>
        <w:tc>
          <w:tcPr>
            <w:tcW w:w="2575" w:type="dxa"/>
            <w:vMerge w:val="restart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Мероприятия по улучшению материально-технической базы учреждений</w:t>
            </w: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Ремонт помещения санузла на 1 этаже дома культуры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4 квартал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Ремонт кровли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Приобретение и установка видеонаблюдения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 xml:space="preserve">Приобретение и замена люминесцентных светильников на </w:t>
            </w:r>
            <w:proofErr w:type="gramStart"/>
            <w:r w:rsidRPr="005C16A3">
              <w:rPr>
                <w:b w:val="0"/>
              </w:rPr>
              <w:t>светодиодные</w:t>
            </w:r>
            <w:proofErr w:type="gramEnd"/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4 квартал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Возможное приобретение костюмов, реквизита для проведения мероприятий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 w:val="restart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3</w:t>
            </w:r>
          </w:p>
        </w:tc>
        <w:tc>
          <w:tcPr>
            <w:tcW w:w="2575" w:type="dxa"/>
            <w:vMerge w:val="restart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Мероприятия по повышению квалификации персонала учреждений</w:t>
            </w: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Обеспечение соответствия работников квалификационным требованиям, в том числе на основе повышения квалификации и переподготовки работников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 xml:space="preserve">Участие работников в семинарах, </w:t>
            </w:r>
            <w:proofErr w:type="spellStart"/>
            <w:r w:rsidRPr="005C16A3">
              <w:rPr>
                <w:b w:val="0"/>
              </w:rPr>
              <w:t>вебинарах</w:t>
            </w:r>
            <w:proofErr w:type="spellEnd"/>
            <w:r w:rsidRPr="005C16A3">
              <w:rPr>
                <w:b w:val="0"/>
              </w:rPr>
              <w:t>, мастер-классах и других мероприятиях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575" w:type="dxa"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Изучение опыта работы культурно-досуговых учреждений других регионов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Директор</w:t>
            </w:r>
          </w:p>
        </w:tc>
      </w:tr>
      <w:tr w:rsidR="005C16A3" w:rsidRPr="005C16A3" w:rsidTr="005C16A3">
        <w:tc>
          <w:tcPr>
            <w:tcW w:w="576" w:type="dxa"/>
            <w:vMerge w:val="restart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4</w:t>
            </w:r>
          </w:p>
        </w:tc>
        <w:tc>
          <w:tcPr>
            <w:tcW w:w="2575" w:type="dxa"/>
            <w:vMerge w:val="restart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 xml:space="preserve">Мероприятия по расширению перечня услуг предоставляемых учреждениями, в том </w:t>
            </w:r>
            <w:r w:rsidRPr="005C16A3">
              <w:rPr>
                <w:b w:val="0"/>
              </w:rPr>
              <w:lastRenderedPageBreak/>
              <w:t>числе с использованием современных информационных технологий, сети Интернет, социальных сетей</w:t>
            </w: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lastRenderedPageBreak/>
              <w:t xml:space="preserve">Размещение в </w:t>
            </w:r>
            <w:proofErr w:type="spellStart"/>
            <w:r w:rsidRPr="005C16A3">
              <w:rPr>
                <w:b w:val="0"/>
              </w:rPr>
              <w:t>соцсетях</w:t>
            </w:r>
            <w:proofErr w:type="spellEnd"/>
            <w:r w:rsidRPr="005C16A3">
              <w:rPr>
                <w:b w:val="0"/>
              </w:rPr>
              <w:t xml:space="preserve"> на странице ДК и информационных стендах сведений о предоставляемых </w:t>
            </w:r>
            <w:r w:rsidRPr="005C16A3">
              <w:rPr>
                <w:b w:val="0"/>
              </w:rPr>
              <w:lastRenderedPageBreak/>
              <w:t>муниципальных услугах, их комфортности и доступности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lastRenderedPageBreak/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Культорганизатор</w:t>
            </w:r>
          </w:p>
        </w:tc>
      </w:tr>
      <w:tr w:rsidR="005C16A3" w:rsidRPr="005C16A3" w:rsidTr="005C16A3">
        <w:tc>
          <w:tcPr>
            <w:tcW w:w="576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575" w:type="dxa"/>
            <w:vMerge/>
          </w:tcPr>
          <w:p w:rsidR="005C16A3" w:rsidRPr="005C16A3" w:rsidRDefault="005C16A3" w:rsidP="004628E7">
            <w:pPr>
              <w:rPr>
                <w:b w:val="0"/>
              </w:rPr>
            </w:pPr>
          </w:p>
        </w:tc>
        <w:tc>
          <w:tcPr>
            <w:tcW w:w="2639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Внедрение новых видов и форм досуговой деятельности</w:t>
            </w:r>
          </w:p>
        </w:tc>
        <w:tc>
          <w:tcPr>
            <w:tcW w:w="1585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В течение года</w:t>
            </w:r>
          </w:p>
        </w:tc>
        <w:tc>
          <w:tcPr>
            <w:tcW w:w="2196" w:type="dxa"/>
          </w:tcPr>
          <w:p w:rsidR="005C16A3" w:rsidRPr="005C16A3" w:rsidRDefault="005C16A3" w:rsidP="004628E7">
            <w:pPr>
              <w:rPr>
                <w:b w:val="0"/>
              </w:rPr>
            </w:pPr>
            <w:r w:rsidRPr="005C16A3">
              <w:rPr>
                <w:b w:val="0"/>
              </w:rPr>
              <w:t>Художественный руководитель</w:t>
            </w:r>
          </w:p>
        </w:tc>
      </w:tr>
    </w:tbl>
    <w:p w:rsidR="005C16A3" w:rsidRPr="005C16A3" w:rsidRDefault="005C16A3" w:rsidP="005C16A3">
      <w:pPr>
        <w:rPr>
          <w:b w:val="0"/>
        </w:rPr>
      </w:pPr>
    </w:p>
    <w:p w:rsidR="005C16A3" w:rsidRPr="005C16A3" w:rsidRDefault="005C16A3" w:rsidP="004E5477">
      <w:pPr>
        <w:jc w:val="both"/>
        <w:rPr>
          <w:b w:val="0"/>
        </w:rPr>
      </w:pPr>
    </w:p>
    <w:sectPr w:rsidR="005C16A3" w:rsidRPr="005C16A3" w:rsidSect="0079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77"/>
    <w:rsid w:val="000828A0"/>
    <w:rsid w:val="000B33ED"/>
    <w:rsid w:val="00275D33"/>
    <w:rsid w:val="0033257A"/>
    <w:rsid w:val="004E5477"/>
    <w:rsid w:val="005C16A3"/>
    <w:rsid w:val="00632CA7"/>
    <w:rsid w:val="00671D4E"/>
    <w:rsid w:val="00794B4C"/>
    <w:rsid w:val="007B6FBF"/>
    <w:rsid w:val="007C6702"/>
    <w:rsid w:val="00895FA5"/>
    <w:rsid w:val="00AC690D"/>
    <w:rsid w:val="00AF7477"/>
    <w:rsid w:val="00E3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77"/>
    <w:pPr>
      <w:tabs>
        <w:tab w:val="left" w:pos="46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5477"/>
    <w:pPr>
      <w:keepNext/>
      <w:tabs>
        <w:tab w:val="clear" w:pos="4680"/>
      </w:tabs>
      <w:outlineLvl w:val="1"/>
    </w:pPr>
    <w:rPr>
      <w:b w:val="0"/>
      <w:sz w:val="40"/>
      <w:szCs w:val="20"/>
    </w:rPr>
  </w:style>
  <w:style w:type="paragraph" w:styleId="3">
    <w:name w:val="heading 3"/>
    <w:basedOn w:val="a"/>
    <w:next w:val="a"/>
    <w:link w:val="30"/>
    <w:qFormat/>
    <w:rsid w:val="004E5477"/>
    <w:pPr>
      <w:keepNext/>
      <w:tabs>
        <w:tab w:val="clear" w:pos="4680"/>
      </w:tabs>
      <w:outlineLvl w:val="2"/>
    </w:pPr>
    <w:rPr>
      <w:b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4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E547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547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77"/>
    <w:rPr>
      <w:rFonts w:ascii="Tahoma" w:eastAsia="Times New Roman" w:hAnsi="Tahoma" w:cs="Tahoma"/>
      <w:b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C16A3"/>
    <w:pPr>
      <w:tabs>
        <w:tab w:val="clear" w:pos="4680"/>
      </w:tabs>
      <w:spacing w:after="120"/>
      <w:ind w:left="283"/>
      <w:jc w:val="left"/>
    </w:pPr>
    <w:rPr>
      <w:b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16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C16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C1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77"/>
    <w:pPr>
      <w:tabs>
        <w:tab w:val="left" w:pos="46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5477"/>
    <w:pPr>
      <w:keepNext/>
      <w:tabs>
        <w:tab w:val="clear" w:pos="4680"/>
      </w:tabs>
      <w:outlineLvl w:val="1"/>
    </w:pPr>
    <w:rPr>
      <w:b w:val="0"/>
      <w:sz w:val="40"/>
      <w:szCs w:val="20"/>
    </w:rPr>
  </w:style>
  <w:style w:type="paragraph" w:styleId="3">
    <w:name w:val="heading 3"/>
    <w:basedOn w:val="a"/>
    <w:next w:val="a"/>
    <w:link w:val="30"/>
    <w:qFormat/>
    <w:rsid w:val="004E5477"/>
    <w:pPr>
      <w:keepNext/>
      <w:tabs>
        <w:tab w:val="clear" w:pos="4680"/>
      </w:tabs>
      <w:outlineLvl w:val="2"/>
    </w:pPr>
    <w:rPr>
      <w:b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4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E547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547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77"/>
    <w:rPr>
      <w:rFonts w:ascii="Tahoma" w:eastAsia="Times New Roman" w:hAnsi="Tahoma" w:cs="Tahoma"/>
      <w:b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C16A3"/>
    <w:pPr>
      <w:tabs>
        <w:tab w:val="clear" w:pos="4680"/>
      </w:tabs>
      <w:spacing w:after="120"/>
      <w:ind w:left="283"/>
      <w:jc w:val="left"/>
    </w:pPr>
    <w:rPr>
      <w:b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16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C16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C1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 Сосновка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Специалист отдела кадров</cp:lastModifiedBy>
  <cp:revision>2</cp:revision>
  <cp:lastPrinted>2019-08-21T11:05:00Z</cp:lastPrinted>
  <dcterms:created xsi:type="dcterms:W3CDTF">2019-11-13T09:48:00Z</dcterms:created>
  <dcterms:modified xsi:type="dcterms:W3CDTF">2019-11-13T09:48:00Z</dcterms:modified>
</cp:coreProperties>
</file>